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E24" w:rsidRDefault="001E6E24" w:rsidP="001E6E24">
      <w:pPr>
        <w:pStyle w:val="a3"/>
        <w:widowControl w:val="0"/>
        <w:spacing w:line="276" w:lineRule="auto"/>
        <w:rPr>
          <w:b/>
          <w:sz w:val="24"/>
          <w:szCs w:val="24"/>
          <w:lang w:val="kk-KZ"/>
        </w:rPr>
      </w:pPr>
      <w:r w:rsidRPr="00A566DA">
        <w:rPr>
          <w:b/>
          <w:sz w:val="24"/>
          <w:szCs w:val="24"/>
          <w:lang w:val="kk-KZ"/>
        </w:rPr>
        <w:t xml:space="preserve">1.3 </w:t>
      </w:r>
      <w:r w:rsidRPr="00A566DA">
        <w:rPr>
          <w:b/>
          <w:sz w:val="24"/>
          <w:szCs w:val="24"/>
        </w:rPr>
        <w:t xml:space="preserve"> </w:t>
      </w:r>
      <w:r w:rsidRPr="00A566DA">
        <w:rPr>
          <w:b/>
          <w:sz w:val="24"/>
          <w:szCs w:val="24"/>
          <w:lang w:val="kk-KZ"/>
        </w:rPr>
        <w:t>Инвестициялық меншік (ҚЕХС 40)</w:t>
      </w:r>
    </w:p>
    <w:p w:rsidR="001E6E24" w:rsidRPr="00A566DA" w:rsidRDefault="001E6E24" w:rsidP="001E6E24">
      <w:pPr>
        <w:pStyle w:val="a3"/>
        <w:widowControl w:val="0"/>
        <w:spacing w:line="276" w:lineRule="auto"/>
        <w:rPr>
          <w:b/>
          <w:sz w:val="24"/>
          <w:szCs w:val="24"/>
          <w:lang w:eastAsia="en-US"/>
        </w:rPr>
      </w:pPr>
    </w:p>
    <w:p w:rsidR="001E6E24" w:rsidRPr="00A566DA" w:rsidRDefault="001E6E24" w:rsidP="001E6E24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Сұрақ</w:t>
      </w:r>
      <w:proofErr w:type="gramStart"/>
      <w:r w:rsidRPr="00A566DA">
        <w:rPr>
          <w:i/>
          <w:sz w:val="24"/>
          <w:szCs w:val="24"/>
        </w:rPr>
        <w:t>тар</w:t>
      </w:r>
      <w:proofErr w:type="gramEnd"/>
      <w:r w:rsidRPr="00A566DA">
        <w:rPr>
          <w:i/>
          <w:sz w:val="24"/>
          <w:szCs w:val="24"/>
        </w:rPr>
        <w:t>ға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жауап</w:t>
      </w:r>
      <w:proofErr w:type="spellEnd"/>
      <w:r w:rsidRPr="00A566DA">
        <w:rPr>
          <w:i/>
          <w:sz w:val="24"/>
          <w:szCs w:val="24"/>
        </w:rPr>
        <w:t xml:space="preserve"> беру.</w:t>
      </w:r>
    </w:p>
    <w:p w:rsidR="001E6E24" w:rsidRPr="00A566DA" w:rsidRDefault="001E6E24" w:rsidP="001E6E24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Инвестициялық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түсіні</w:t>
      </w:r>
      <w:proofErr w:type="gramStart"/>
      <w:r w:rsidRPr="00A566DA">
        <w:rPr>
          <w:sz w:val="24"/>
          <w:szCs w:val="24"/>
        </w:rPr>
        <w:t>г</w:t>
      </w:r>
      <w:proofErr w:type="gramEnd"/>
      <w:r w:rsidRPr="00A566DA">
        <w:rPr>
          <w:sz w:val="24"/>
          <w:szCs w:val="24"/>
        </w:rPr>
        <w:t>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стандарт </w:t>
      </w:r>
      <w:proofErr w:type="spellStart"/>
      <w:r w:rsidRPr="00A566DA">
        <w:rPr>
          <w:sz w:val="24"/>
          <w:szCs w:val="24"/>
        </w:rPr>
        <w:t>анықтайды</w:t>
      </w:r>
      <w:proofErr w:type="spellEnd"/>
      <w:r w:rsidRPr="00A566DA">
        <w:rPr>
          <w:sz w:val="24"/>
          <w:szCs w:val="24"/>
        </w:rPr>
        <w:t>?</w:t>
      </w:r>
    </w:p>
    <w:p w:rsidR="001E6E24" w:rsidRPr="00A566DA" w:rsidRDefault="001E6E24" w:rsidP="001E6E24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Инвестициялық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ретінде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қарастырылады</w:t>
      </w:r>
      <w:proofErr w:type="spellEnd"/>
      <w:r w:rsidRPr="00A566DA">
        <w:rPr>
          <w:sz w:val="24"/>
          <w:szCs w:val="24"/>
        </w:rPr>
        <w:t>?</w:t>
      </w:r>
    </w:p>
    <w:p w:rsidR="001E6E24" w:rsidRPr="00A566DA" w:rsidRDefault="001E6E24" w:rsidP="001E6E24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Инвестицияның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алудың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баламалы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әдістері</w:t>
      </w:r>
      <w:proofErr w:type="spellEnd"/>
      <w:r w:rsidRPr="00A566DA">
        <w:rPr>
          <w:sz w:val="24"/>
          <w:szCs w:val="24"/>
        </w:rPr>
        <w:t xml:space="preserve"> бар </w:t>
      </w:r>
      <w:proofErr w:type="spellStart"/>
      <w:r w:rsidRPr="00A566DA">
        <w:rPr>
          <w:sz w:val="24"/>
          <w:szCs w:val="24"/>
        </w:rPr>
        <w:t>ма</w:t>
      </w:r>
      <w:proofErr w:type="spellEnd"/>
      <w:r w:rsidRPr="00A566DA">
        <w:rPr>
          <w:sz w:val="24"/>
          <w:szCs w:val="24"/>
        </w:rPr>
        <w:t xml:space="preserve">? </w:t>
      </w:r>
      <w:proofErr w:type="spellStart"/>
      <w:r w:rsidRPr="00A566DA">
        <w:rPr>
          <w:sz w:val="24"/>
          <w:szCs w:val="24"/>
        </w:rPr>
        <w:t>Егер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болса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нақты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мысал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келті</w:t>
      </w:r>
      <w:proofErr w:type="gramStart"/>
      <w:r w:rsidRPr="00A566DA">
        <w:rPr>
          <w:sz w:val="24"/>
          <w:szCs w:val="24"/>
        </w:rPr>
        <w:t>р</w:t>
      </w:r>
      <w:proofErr w:type="gramEnd"/>
      <w:r w:rsidRPr="00A566DA">
        <w:rPr>
          <w:sz w:val="24"/>
          <w:szCs w:val="24"/>
        </w:rPr>
        <w:t>іңіз</w:t>
      </w:r>
      <w:proofErr w:type="spellEnd"/>
      <w:r w:rsidRPr="00A566DA">
        <w:rPr>
          <w:sz w:val="24"/>
          <w:szCs w:val="24"/>
        </w:rPr>
        <w:t>?</w:t>
      </w:r>
    </w:p>
    <w:p w:rsidR="001E6E24" w:rsidRDefault="001E6E24" w:rsidP="001E6E24">
      <w:pPr>
        <w:widowControl w:val="0"/>
        <w:ind w:firstLine="709"/>
        <w:rPr>
          <w:b/>
          <w:sz w:val="24"/>
          <w:szCs w:val="24"/>
          <w:lang w:val="kk-KZ"/>
        </w:rPr>
      </w:pPr>
    </w:p>
    <w:p w:rsidR="001E6E24" w:rsidRPr="00A566DA" w:rsidRDefault="001E6E24" w:rsidP="001E6E24">
      <w:pPr>
        <w:widowControl w:val="0"/>
        <w:ind w:firstLine="709"/>
        <w:rPr>
          <w:b/>
          <w:sz w:val="24"/>
          <w:szCs w:val="24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№1</w:t>
      </w:r>
    </w:p>
    <w:p w:rsidR="001E6E24" w:rsidRPr="00A566DA" w:rsidRDefault="001E6E24" w:rsidP="001E6E24">
      <w:pPr>
        <w:widowControl w:val="0"/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>«</w:t>
      </w:r>
      <w:proofErr w:type="spellStart"/>
      <w:r w:rsidRPr="00A566DA">
        <w:rPr>
          <w:sz w:val="24"/>
          <w:szCs w:val="24"/>
        </w:rPr>
        <w:t>Ардагер</w:t>
      </w:r>
      <w:proofErr w:type="spellEnd"/>
      <w:r w:rsidRPr="00A566DA">
        <w:rPr>
          <w:sz w:val="24"/>
          <w:szCs w:val="24"/>
        </w:rPr>
        <w:t xml:space="preserve">» </w:t>
      </w:r>
      <w:proofErr w:type="spellStart"/>
      <w:r w:rsidRPr="00A566DA">
        <w:rPr>
          <w:sz w:val="24"/>
          <w:szCs w:val="24"/>
        </w:rPr>
        <w:t>компаниясы</w:t>
      </w:r>
      <w:proofErr w:type="spellEnd"/>
      <w:r w:rsidRPr="00A566DA">
        <w:rPr>
          <w:sz w:val="24"/>
          <w:szCs w:val="24"/>
        </w:rPr>
        <w:t xml:space="preserve"> 170000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тұратын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бірақ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</w:t>
      </w:r>
      <w:proofErr w:type="gramStart"/>
      <w:r w:rsidRPr="00A566DA">
        <w:rPr>
          <w:sz w:val="24"/>
          <w:szCs w:val="24"/>
        </w:rPr>
        <w:t>лі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</w:t>
      </w:r>
      <w:proofErr w:type="gramEnd"/>
      <w:r w:rsidRPr="00A566DA">
        <w:rPr>
          <w:sz w:val="24"/>
          <w:szCs w:val="24"/>
        </w:rPr>
        <w:t>қталмаған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учаскесін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сатып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алды</w:t>
      </w:r>
      <w:proofErr w:type="spellEnd"/>
      <w:r w:rsidRPr="00A566DA">
        <w:rPr>
          <w:sz w:val="24"/>
          <w:szCs w:val="24"/>
        </w:rPr>
        <w:t xml:space="preserve">. Брокер </w:t>
      </w:r>
      <w:proofErr w:type="spellStart"/>
      <w:r w:rsidRPr="00A566DA">
        <w:rPr>
          <w:sz w:val="24"/>
          <w:szCs w:val="24"/>
        </w:rPr>
        <w:t>қызметі</w:t>
      </w:r>
      <w:proofErr w:type="spellEnd"/>
      <w:r w:rsidRPr="00A566DA">
        <w:rPr>
          <w:sz w:val="24"/>
          <w:szCs w:val="24"/>
        </w:rPr>
        <w:t xml:space="preserve"> 6000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, адвокат </w:t>
      </w:r>
      <w:proofErr w:type="spellStart"/>
      <w:r w:rsidRPr="00A566DA">
        <w:rPr>
          <w:sz w:val="24"/>
          <w:szCs w:val="24"/>
        </w:rPr>
        <w:t>қызметі</w:t>
      </w:r>
      <w:proofErr w:type="spellEnd"/>
      <w:r w:rsidRPr="00A566DA">
        <w:rPr>
          <w:sz w:val="24"/>
          <w:szCs w:val="24"/>
        </w:rPr>
        <w:t xml:space="preserve"> 2000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төлейді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Жою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4000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құрайтын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ескі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ғимаратты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бұ</w:t>
      </w:r>
      <w:proofErr w:type="gramStart"/>
      <w:r w:rsidRPr="00A566DA">
        <w:rPr>
          <w:sz w:val="24"/>
          <w:szCs w:val="24"/>
        </w:rPr>
        <w:t>зу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10000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жерді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тегістеуге</w:t>
      </w:r>
      <w:proofErr w:type="spellEnd"/>
      <w:r w:rsidRPr="00A566DA">
        <w:rPr>
          <w:sz w:val="24"/>
          <w:szCs w:val="24"/>
        </w:rPr>
        <w:t xml:space="preserve"> 1000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төледі</w:t>
      </w:r>
      <w:proofErr w:type="spellEnd"/>
    </w:p>
    <w:p w:rsidR="001E6E24" w:rsidRPr="00A566DA" w:rsidRDefault="001E6E24" w:rsidP="001E6E24">
      <w:pPr>
        <w:widowControl w:val="0"/>
        <w:ind w:firstLine="709"/>
        <w:rPr>
          <w:i/>
          <w:sz w:val="24"/>
          <w:szCs w:val="24"/>
          <w:u w:val="single"/>
        </w:rPr>
      </w:pPr>
      <w:proofErr w:type="spellStart"/>
      <w:r w:rsidRPr="00A566DA">
        <w:rPr>
          <w:i/>
          <w:sz w:val="24"/>
          <w:szCs w:val="24"/>
          <w:u w:val="single"/>
        </w:rPr>
        <w:t>Тапсырма</w:t>
      </w:r>
      <w:proofErr w:type="spellEnd"/>
      <w:r w:rsidRPr="00A566DA">
        <w:rPr>
          <w:i/>
          <w:sz w:val="24"/>
          <w:szCs w:val="24"/>
          <w:u w:val="single"/>
        </w:rPr>
        <w:t>:</w:t>
      </w:r>
    </w:p>
    <w:p w:rsidR="001E6E24" w:rsidRPr="00A566DA" w:rsidRDefault="001E6E24" w:rsidP="001E6E24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Д</w:t>
      </w:r>
      <w:proofErr w:type="spellStart"/>
      <w:r w:rsidRPr="00A566DA">
        <w:rPr>
          <w:sz w:val="24"/>
          <w:szCs w:val="24"/>
        </w:rPr>
        <w:t>ебетке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жататын</w:t>
      </w:r>
      <w:proofErr w:type="spellEnd"/>
      <w:r w:rsidRPr="00A566DA">
        <w:rPr>
          <w:sz w:val="24"/>
          <w:szCs w:val="24"/>
        </w:rPr>
        <w:t xml:space="preserve"> «</w:t>
      </w:r>
      <w:proofErr w:type="spellStart"/>
      <w:r w:rsidRPr="00A566DA">
        <w:rPr>
          <w:sz w:val="24"/>
          <w:szCs w:val="24"/>
        </w:rPr>
        <w:t>инвестициялық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жылжымайтын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мүлік</w:t>
      </w:r>
      <w:proofErr w:type="spellEnd"/>
      <w:r w:rsidRPr="00A566DA">
        <w:rPr>
          <w:sz w:val="24"/>
          <w:szCs w:val="24"/>
        </w:rPr>
        <w:t xml:space="preserve">» </w:t>
      </w:r>
      <w:proofErr w:type="spellStart"/>
      <w:r w:rsidRPr="00A566DA">
        <w:rPr>
          <w:sz w:val="24"/>
          <w:szCs w:val="24"/>
        </w:rPr>
        <w:t>құнын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.</w:t>
      </w:r>
    </w:p>
    <w:p w:rsidR="001E6E24" w:rsidRPr="00A566DA" w:rsidRDefault="001E6E24" w:rsidP="001E6E24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П</w:t>
      </w:r>
      <w:proofErr w:type="spellStart"/>
      <w:r w:rsidRPr="00A566DA">
        <w:rPr>
          <w:sz w:val="24"/>
          <w:szCs w:val="24"/>
        </w:rPr>
        <w:t>роводка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>.</w:t>
      </w:r>
    </w:p>
    <w:p w:rsidR="001E6E24" w:rsidRDefault="001E6E24" w:rsidP="001E6E24">
      <w:pPr>
        <w:widowControl w:val="0"/>
        <w:ind w:firstLine="709"/>
        <w:jc w:val="both"/>
        <w:rPr>
          <w:sz w:val="24"/>
          <w:szCs w:val="24"/>
          <w:lang w:val="kk-KZ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  <w:r w:rsidRPr="00A566DA">
        <w:rPr>
          <w:sz w:val="24"/>
          <w:szCs w:val="24"/>
        </w:rPr>
        <w:t xml:space="preserve"> проводка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кезекті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логикалық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п</w:t>
      </w:r>
      <w:proofErr w:type="gramEnd"/>
      <w:r w:rsidRPr="00A566DA">
        <w:rPr>
          <w:sz w:val="24"/>
          <w:szCs w:val="24"/>
        </w:rPr>
        <w:t>ікірді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ұстану</w:t>
      </w:r>
      <w:proofErr w:type="spellEnd"/>
      <w:r w:rsidRPr="00A566DA">
        <w:rPr>
          <w:sz w:val="24"/>
          <w:szCs w:val="24"/>
        </w:rPr>
        <w:t xml:space="preserve">: </w:t>
      </w:r>
    </w:p>
    <w:p w:rsidR="001E6E24" w:rsidRDefault="001E6E24" w:rsidP="001E6E24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8371AC">
        <w:rPr>
          <w:sz w:val="24"/>
          <w:szCs w:val="24"/>
          <w:lang w:val="kk-KZ"/>
        </w:rPr>
        <w:t xml:space="preserve">а) шаруашылық операцияларда есептің қандай объектілері, яғни қандай шоттар қатысып отыр; </w:t>
      </w:r>
    </w:p>
    <w:p w:rsidR="001E6E24" w:rsidRDefault="001E6E24" w:rsidP="001E6E24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8371AC">
        <w:rPr>
          <w:sz w:val="24"/>
          <w:szCs w:val="24"/>
          <w:lang w:val="kk-KZ"/>
        </w:rPr>
        <w:t xml:space="preserve">б) шоттардың сипатын (активтер, акпиталдар, міндеттемелер) анықтау; </w:t>
      </w:r>
    </w:p>
    <w:p w:rsidR="001E6E24" w:rsidRDefault="001E6E24" w:rsidP="001E6E24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8371AC">
        <w:rPr>
          <w:sz w:val="24"/>
          <w:szCs w:val="24"/>
          <w:lang w:val="kk-KZ"/>
        </w:rPr>
        <w:t xml:space="preserve">в) шаруашылық операциялар нәтижесінде есептерде қандай өзгерістер болғанын анықтау; </w:t>
      </w:r>
    </w:p>
    <w:p w:rsidR="001E6E24" w:rsidRPr="008371AC" w:rsidRDefault="001E6E24" w:rsidP="001E6E24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8371AC">
        <w:rPr>
          <w:sz w:val="24"/>
          <w:szCs w:val="24"/>
          <w:lang w:val="kk-KZ"/>
        </w:rPr>
        <w:t>г) шаруашылық операциялар әсерінен пайда болған өзгерістер сипатынан және қарастырылатын шоттар сипатынан шығатын дебеттелетін және кредиттелетін шоттарды анықтау.</w:t>
      </w:r>
    </w:p>
    <w:p w:rsidR="001E6E24" w:rsidRDefault="001E6E24" w:rsidP="001E6E24">
      <w:pPr>
        <w:pStyle w:val="a3"/>
        <w:widowControl w:val="0"/>
        <w:spacing w:line="276" w:lineRule="auto"/>
        <w:rPr>
          <w:b/>
          <w:sz w:val="24"/>
          <w:szCs w:val="24"/>
          <w:lang w:val="kk-KZ"/>
        </w:rPr>
      </w:pPr>
    </w:p>
    <w:p w:rsidR="007D2FFD" w:rsidRPr="001E6E24" w:rsidRDefault="001E6E24">
      <w:pPr>
        <w:rPr>
          <w:lang w:val="kk-KZ"/>
        </w:rPr>
      </w:pPr>
      <w:bookmarkStart w:id="0" w:name="_GoBack"/>
      <w:bookmarkEnd w:id="0"/>
    </w:p>
    <w:sectPr w:rsidR="007D2FFD" w:rsidRPr="001E6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122B"/>
    <w:multiLevelType w:val="hybridMultilevel"/>
    <w:tmpl w:val="83BEBA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2E335A"/>
    <w:multiLevelType w:val="hybridMultilevel"/>
    <w:tmpl w:val="C6AEA3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E24"/>
    <w:rsid w:val="001E6E24"/>
    <w:rsid w:val="002E3830"/>
    <w:rsid w:val="0039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6E2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E6E2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6E2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E6E2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2018-09-27T10:25:00Z</dcterms:created>
  <dcterms:modified xsi:type="dcterms:W3CDTF">2018-09-27T10:25:00Z</dcterms:modified>
</cp:coreProperties>
</file>